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Lato" w:cs="Lato" w:eastAsia="Lato" w:hAnsi="Lato"/>
          <w:b w:val="1"/>
          <w:sz w:val="28"/>
          <w:szCs w:val="28"/>
        </w:rPr>
      </w:pPr>
      <w:r w:rsidDel="00000000" w:rsidR="00000000" w:rsidRPr="00000000">
        <w:rPr>
          <w:rFonts w:ascii="Lato" w:cs="Lato" w:eastAsia="Lato" w:hAnsi="Lato"/>
          <w:b w:val="1"/>
          <w:sz w:val="28"/>
          <w:szCs w:val="28"/>
          <w:rtl w:val="0"/>
        </w:rPr>
        <w:t xml:space="preserve">Daily Standup Meeting Minutes - 02/06/2024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William Lopez, Leonardo Villa, Tyler Uwate, Valeria Garcia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12.30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1.00 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William Lopez - Capstone 2 :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hr.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Since the last meeting I began to compile Cyfinder. 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By next meeting I wanna continue testing Cyfinder. 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Leonardo Villa- Capstone 2 :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hr.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Since the last meeting I started to look on how to run Cyfinder inside Cytoscape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Before the next scrum meeting I intend to understand how to run the program and start to look into the code.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Tyler Uwate - Capstone 2: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hr.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compiled CyFinder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To get CyFinder working and understand the problems needed to be solved, as well as navigate the product.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  <w:t xml:space="preserve">Valeria Garcia - Capstone 2: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3h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continued working with Cyfinder on my computer.</w:t>
      </w:r>
    </w:p>
    <w:p w:rsidR="00000000" w:rsidDel="00000000" w:rsidP="00000000" w:rsidRDefault="00000000" w:rsidRPr="00000000" w14:paraId="0000002A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will continue to run cyfinder and understand its features.  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 hurdles found so far </w:t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  <w:t xml:space="preserve">Oscar Alvarez</w:t>
      </w:r>
      <w:r w:rsidDel="00000000" w:rsidR="00000000" w:rsidRPr="00000000">
        <w:rPr>
          <w:rtl w:val="0"/>
        </w:rPr>
        <w:t xml:space="preserve">- Capstone 2:</w:t>
      </w:r>
    </w:p>
    <w:p w:rsidR="00000000" w:rsidDel="00000000" w:rsidP="00000000" w:rsidRDefault="00000000" w:rsidRPr="00000000" w14:paraId="0000002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3h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have done some more research on cyfinder’s features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will continue testing features on cyfinder</w:t>
      </w:r>
    </w:p>
    <w:p w:rsidR="00000000" w:rsidDel="00000000" w:rsidP="00000000" w:rsidRDefault="00000000" w:rsidRPr="00000000" w14:paraId="00000035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 hurdles found so far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rPr>
          <w:rFonts w:ascii="Lato" w:cs="Lato" w:eastAsia="Lato" w:hAnsi="Lato"/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La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Lato-regular.ttf"/><Relationship Id="rId2" Type="http://schemas.openxmlformats.org/officeDocument/2006/relationships/font" Target="fonts/Lato-bold.ttf"/><Relationship Id="rId3" Type="http://schemas.openxmlformats.org/officeDocument/2006/relationships/font" Target="fonts/Lato-italic.ttf"/><Relationship Id="rId4" Type="http://schemas.openxmlformats.org/officeDocument/2006/relationships/font" Target="fonts/La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